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8B60D" w14:textId="2F99DB5B" w:rsidR="00EF3670" w:rsidRPr="00EF3670" w:rsidRDefault="00EF3670" w:rsidP="00EF3670">
      <w:pPr>
        <w:ind w:left="720" w:hanging="360"/>
        <w:jc w:val="center"/>
        <w:rPr>
          <w:rFonts w:ascii="Century Gothic" w:hAnsi="Century Gothic"/>
          <w:b/>
          <w:bCs/>
          <w:sz w:val="32"/>
          <w:szCs w:val="32"/>
        </w:rPr>
      </w:pPr>
      <w:r w:rsidRPr="00EF3670">
        <w:rPr>
          <w:rFonts w:ascii="Century Gothic" w:hAnsi="Century Gothic"/>
          <w:b/>
          <w:bCs/>
          <w:sz w:val="32"/>
          <w:szCs w:val="32"/>
        </w:rPr>
        <w:t>WOZA MATRICS 2020 CATCH UP</w:t>
      </w:r>
    </w:p>
    <w:p w14:paraId="19CE07F9" w14:textId="3C810AED" w:rsidR="00EF3670" w:rsidRPr="00EF3670" w:rsidRDefault="00EF3670" w:rsidP="00EF3670">
      <w:pPr>
        <w:ind w:left="720" w:hanging="360"/>
        <w:jc w:val="center"/>
        <w:rPr>
          <w:rFonts w:ascii="Century Gothic" w:hAnsi="Century Gothic"/>
          <w:b/>
          <w:bCs/>
          <w:sz w:val="32"/>
          <w:szCs w:val="32"/>
        </w:rPr>
      </w:pPr>
      <w:r w:rsidRPr="00EF3670">
        <w:rPr>
          <w:rFonts w:ascii="Century Gothic" w:hAnsi="Century Gothic"/>
          <w:b/>
          <w:bCs/>
          <w:sz w:val="32"/>
          <w:szCs w:val="32"/>
        </w:rPr>
        <w:t>Frequently Asked Questions</w:t>
      </w:r>
    </w:p>
    <w:p w14:paraId="63D309FF" w14:textId="0449F925" w:rsidR="002C4195" w:rsidRPr="00EF3670" w:rsidRDefault="00EF3670" w:rsidP="00EF3670">
      <w:pPr>
        <w:pStyle w:val="ListParagraph"/>
        <w:numPr>
          <w:ilvl w:val="0"/>
          <w:numId w:val="1"/>
        </w:numPr>
        <w:rPr>
          <w:b/>
          <w:bCs/>
        </w:rPr>
      </w:pPr>
      <w:r w:rsidRPr="00EF3670">
        <w:rPr>
          <w:b/>
          <w:bCs/>
        </w:rPr>
        <w:t>Why only matrics</w:t>
      </w:r>
    </w:p>
    <w:p w14:paraId="24E7A54F" w14:textId="02941409" w:rsidR="00EF3670" w:rsidRDefault="00EF3670" w:rsidP="00EF3670">
      <w:pPr>
        <w:pStyle w:val="ListParagraph"/>
        <w:numPr>
          <w:ilvl w:val="0"/>
          <w:numId w:val="6"/>
        </w:numPr>
      </w:pPr>
      <w:r>
        <w:t>Matrics most under pressure to plan their post-school lives</w:t>
      </w:r>
    </w:p>
    <w:p w14:paraId="0675A8BF" w14:textId="7C02603E" w:rsidR="00EF3670" w:rsidRPr="00EF3670" w:rsidRDefault="00EF3670" w:rsidP="00EF3670">
      <w:pPr>
        <w:pStyle w:val="ListParagraph"/>
        <w:numPr>
          <w:ilvl w:val="0"/>
          <w:numId w:val="6"/>
        </w:numPr>
        <w:spacing w:after="0"/>
        <w:rPr>
          <w:lang w:val="en-GB"/>
        </w:rPr>
      </w:pPr>
      <w:r>
        <w:t>Matrics f</w:t>
      </w:r>
      <w:r w:rsidRPr="00EF3670">
        <w:t xml:space="preserve">aced </w:t>
      </w:r>
      <w:r>
        <w:t xml:space="preserve">more </w:t>
      </w:r>
      <w:r w:rsidRPr="00EF3670">
        <w:t>significant disruption to their schooling since March 2020</w:t>
      </w:r>
      <w:r>
        <w:t xml:space="preserve"> because their curriculum was not trimmed</w:t>
      </w:r>
    </w:p>
    <w:p w14:paraId="6AD75B03" w14:textId="2B1AA0C5" w:rsidR="00EF3670" w:rsidRPr="00EF3670" w:rsidRDefault="00EF3670" w:rsidP="00EF3670">
      <w:pPr>
        <w:pStyle w:val="ListParagraph"/>
        <w:numPr>
          <w:ilvl w:val="0"/>
          <w:numId w:val="6"/>
        </w:numPr>
        <w:spacing w:after="0"/>
        <w:rPr>
          <w:lang w:val="en-GB"/>
        </w:rPr>
      </w:pPr>
      <w:r>
        <w:t>Matrics h</w:t>
      </w:r>
      <w:r w:rsidRPr="00EF3670">
        <w:t xml:space="preserve">ave fallen </w:t>
      </w:r>
      <w:r>
        <w:t xml:space="preserve">most </w:t>
      </w:r>
      <w:r w:rsidRPr="00EF3670">
        <w:t xml:space="preserve">behind on curriculum learning, and risk learning loss </w:t>
      </w:r>
    </w:p>
    <w:p w14:paraId="156EDB42" w14:textId="58DE1D4F" w:rsidR="00EF3670" w:rsidRDefault="00EF3670" w:rsidP="00EF3670">
      <w:pPr>
        <w:pStyle w:val="ListParagraph"/>
      </w:pPr>
    </w:p>
    <w:p w14:paraId="5C175197" w14:textId="77777777" w:rsidR="00EF3670" w:rsidRDefault="00EF3670" w:rsidP="00EF3670">
      <w:pPr>
        <w:pStyle w:val="ListParagraph"/>
      </w:pPr>
    </w:p>
    <w:p w14:paraId="6CE32F50" w14:textId="2F645C8A" w:rsidR="00EF3670" w:rsidRDefault="00EF3670" w:rsidP="00EF3670">
      <w:pPr>
        <w:pStyle w:val="ListParagraph"/>
        <w:numPr>
          <w:ilvl w:val="0"/>
          <w:numId w:val="1"/>
        </w:numPr>
        <w:rPr>
          <w:b/>
          <w:bCs/>
        </w:rPr>
      </w:pPr>
      <w:r w:rsidRPr="00EF3670">
        <w:rPr>
          <w:b/>
          <w:bCs/>
        </w:rPr>
        <w:t>Why broadcast during timeslots when matrics are at school?</w:t>
      </w:r>
    </w:p>
    <w:p w14:paraId="2458BE06" w14:textId="0146511A" w:rsidR="00EF3670" w:rsidRDefault="00EF3670" w:rsidP="00EF3670">
      <w:pPr>
        <w:pStyle w:val="ListParagraph"/>
        <w:numPr>
          <w:ilvl w:val="0"/>
          <w:numId w:val="7"/>
        </w:numPr>
      </w:pPr>
      <w:r>
        <w:t xml:space="preserve">School attendance times vary across districts and provinces as they implement their social distancing plans.  Some matrics will be at home at the time of broadcasting in the mornings and afternoons. </w:t>
      </w:r>
    </w:p>
    <w:p w14:paraId="1448D24B" w14:textId="77777777" w:rsidR="00EF3670" w:rsidRDefault="00EF3670" w:rsidP="00EF3670">
      <w:pPr>
        <w:pStyle w:val="ListParagraph"/>
        <w:numPr>
          <w:ilvl w:val="0"/>
          <w:numId w:val="7"/>
        </w:numPr>
      </w:pPr>
      <w:r>
        <w:t xml:space="preserve">There is also still a small percentage of learners whose parents have chosen to home school their children including their matric children </w:t>
      </w:r>
    </w:p>
    <w:p w14:paraId="7EA4EA4A" w14:textId="4D5C83F3" w:rsidR="00EF3670" w:rsidRDefault="00EF3670" w:rsidP="00EF3670">
      <w:pPr>
        <w:pStyle w:val="ListParagraph"/>
        <w:numPr>
          <w:ilvl w:val="0"/>
          <w:numId w:val="7"/>
        </w:numPr>
      </w:pPr>
      <w:r>
        <w:t xml:space="preserve">Approximately 8 million households have </w:t>
      </w:r>
      <w:proofErr w:type="spellStart"/>
      <w:r>
        <w:t>payTV</w:t>
      </w:r>
      <w:proofErr w:type="spellEnd"/>
      <w:r>
        <w:t xml:space="preserve"> access in South Africa, and can access the content via DSTV catch up and via </w:t>
      </w:r>
      <w:proofErr w:type="spellStart"/>
      <w:r>
        <w:t>eTV</w:t>
      </w:r>
      <w:proofErr w:type="spellEnd"/>
      <w:r>
        <w:t xml:space="preserve"> Open View who will repeat broadcast after 4pm. </w:t>
      </w:r>
    </w:p>
    <w:p w14:paraId="0B595777" w14:textId="483ABE2F" w:rsidR="00EF3670" w:rsidRDefault="00EF3670" w:rsidP="00EF3670">
      <w:pPr>
        <w:pStyle w:val="ListParagraph"/>
        <w:numPr>
          <w:ilvl w:val="0"/>
          <w:numId w:val="7"/>
        </w:numPr>
      </w:pPr>
      <w:r>
        <w:t xml:space="preserve">Those learners who have digital access will be able to access the content asynchronously via weblinks [ we should state which </w:t>
      </w:r>
      <w:proofErr w:type="spellStart"/>
      <w:r>
        <w:t>thse</w:t>
      </w:r>
      <w:proofErr w:type="spellEnd"/>
      <w:r>
        <w:t xml:space="preserve"> are]</w:t>
      </w:r>
    </w:p>
    <w:p w14:paraId="611E80F1" w14:textId="77777777" w:rsidR="00EF3670" w:rsidRDefault="00EF3670" w:rsidP="00EF3670"/>
    <w:p w14:paraId="375F5056" w14:textId="109EEC1E" w:rsidR="00EF3670" w:rsidRDefault="00EF3670" w:rsidP="00EF3670">
      <w:pPr>
        <w:pStyle w:val="ListParagraph"/>
        <w:numPr>
          <w:ilvl w:val="0"/>
          <w:numId w:val="1"/>
        </w:numPr>
        <w:rPr>
          <w:b/>
          <w:bCs/>
        </w:rPr>
      </w:pPr>
      <w:r w:rsidRPr="00EF3670">
        <w:rPr>
          <w:b/>
          <w:bCs/>
        </w:rPr>
        <w:t>Why only four hours a day</w:t>
      </w:r>
    </w:p>
    <w:p w14:paraId="3BD4E29C" w14:textId="14CCE1EC" w:rsidR="00EF3670" w:rsidRPr="00EF3670" w:rsidRDefault="00EF3670" w:rsidP="00EF3670">
      <w:r w:rsidRPr="00EF3670">
        <w:t>For on</w:t>
      </w:r>
      <w:r>
        <w:t>ly one</w:t>
      </w:r>
      <w:r w:rsidRPr="00EF3670">
        <w:t xml:space="preserve"> grade that is a significant amount of broadcast time. </w:t>
      </w:r>
    </w:p>
    <w:p w14:paraId="7634573A" w14:textId="77777777" w:rsidR="00EF3670" w:rsidRPr="00EF3670" w:rsidRDefault="00EF3670" w:rsidP="00EF3670">
      <w:pPr>
        <w:rPr>
          <w:b/>
          <w:bCs/>
        </w:rPr>
      </w:pPr>
    </w:p>
    <w:p w14:paraId="1D674043" w14:textId="1303D315" w:rsidR="00EF3670" w:rsidRDefault="00EF3670" w:rsidP="00EF3670">
      <w:pPr>
        <w:pStyle w:val="ListParagraph"/>
        <w:numPr>
          <w:ilvl w:val="0"/>
          <w:numId w:val="1"/>
        </w:numPr>
        <w:rPr>
          <w:b/>
          <w:bCs/>
        </w:rPr>
      </w:pPr>
      <w:r w:rsidRPr="00EF3670">
        <w:rPr>
          <w:b/>
          <w:bCs/>
        </w:rPr>
        <w:t>Why only the six subjects. What about the languages?</w:t>
      </w:r>
    </w:p>
    <w:p w14:paraId="6373515F" w14:textId="5CBFE6E6" w:rsidR="00EF3670" w:rsidRDefault="00EF3670" w:rsidP="00EF3670">
      <w:pPr>
        <w:rPr>
          <w:lang w:val="en-GB"/>
        </w:rPr>
      </w:pPr>
      <w:r w:rsidRPr="00EF3670">
        <w:t>Subjects chosen</w:t>
      </w:r>
      <w:r>
        <w:t xml:space="preserve"> were</w:t>
      </w:r>
      <w:r w:rsidRPr="00EF3670">
        <w:t xml:space="preserve"> based on a combination of the following criteria</w:t>
      </w:r>
    </w:p>
    <w:p w14:paraId="545B3B4D" w14:textId="77777777" w:rsidR="00EF3670" w:rsidRPr="00EF3670" w:rsidRDefault="00EF3670" w:rsidP="00EF3670">
      <w:pPr>
        <w:pStyle w:val="ListParagraph"/>
        <w:numPr>
          <w:ilvl w:val="0"/>
          <w:numId w:val="10"/>
        </w:numPr>
        <w:rPr>
          <w:lang w:val="en-GB"/>
        </w:rPr>
      </w:pPr>
      <w:r w:rsidRPr="00EF3670">
        <w:t>Matric learner enrolment numbers per subject;</w:t>
      </w:r>
    </w:p>
    <w:p w14:paraId="674CD2FA" w14:textId="77777777" w:rsidR="00EF3670" w:rsidRPr="00EF3670" w:rsidRDefault="00EF3670" w:rsidP="00EF3670">
      <w:pPr>
        <w:pStyle w:val="ListParagraph"/>
        <w:numPr>
          <w:ilvl w:val="0"/>
          <w:numId w:val="10"/>
        </w:numPr>
        <w:rPr>
          <w:lang w:val="en-GB"/>
        </w:rPr>
      </w:pPr>
      <w:r w:rsidRPr="00EF3670">
        <w:t>Historical performance;</w:t>
      </w:r>
    </w:p>
    <w:p w14:paraId="7E4ACC2F" w14:textId="77777777" w:rsidR="00EF3670" w:rsidRPr="00EF3670" w:rsidRDefault="00EF3670" w:rsidP="00EF3670">
      <w:pPr>
        <w:pStyle w:val="ListParagraph"/>
        <w:numPr>
          <w:ilvl w:val="0"/>
          <w:numId w:val="10"/>
        </w:numPr>
        <w:rPr>
          <w:lang w:val="en-GB"/>
        </w:rPr>
      </w:pPr>
      <w:r w:rsidRPr="00EF3670">
        <w:t xml:space="preserve">Analyses of the NSC Diagnostic Reports; and </w:t>
      </w:r>
    </w:p>
    <w:p w14:paraId="31502F44" w14:textId="5D5699D3" w:rsidR="00EF3670" w:rsidRPr="00EF3670" w:rsidRDefault="00EF3670" w:rsidP="00EF3670">
      <w:pPr>
        <w:pStyle w:val="ListParagraph"/>
        <w:numPr>
          <w:ilvl w:val="0"/>
          <w:numId w:val="10"/>
        </w:numPr>
        <w:rPr>
          <w:lang w:val="en-GB"/>
        </w:rPr>
      </w:pPr>
      <w:r w:rsidRPr="00EF3670">
        <w:t>Broadcast</w:t>
      </w:r>
      <w:r>
        <w:t>-quality c</w:t>
      </w:r>
      <w:r w:rsidRPr="00EF3670">
        <w:t xml:space="preserve">ontent that were readily available </w:t>
      </w:r>
    </w:p>
    <w:p w14:paraId="5DA11680" w14:textId="77777777" w:rsidR="00EF3670" w:rsidRPr="00EF3670" w:rsidRDefault="00EF3670" w:rsidP="00EF3670">
      <w:pPr>
        <w:pStyle w:val="ListParagraph"/>
        <w:rPr>
          <w:lang w:val="en-GB"/>
        </w:rPr>
      </w:pPr>
    </w:p>
    <w:p w14:paraId="3928FA46" w14:textId="5E58137D" w:rsidR="00EF3670" w:rsidRDefault="00EF3670" w:rsidP="00EF3670">
      <w:pPr>
        <w:pStyle w:val="ListParagraph"/>
        <w:numPr>
          <w:ilvl w:val="0"/>
          <w:numId w:val="1"/>
        </w:numPr>
        <w:rPr>
          <w:b/>
          <w:bCs/>
        </w:rPr>
      </w:pPr>
      <w:r w:rsidRPr="00EF3670">
        <w:rPr>
          <w:b/>
          <w:bCs/>
        </w:rPr>
        <w:t>How many matrics do you intend to reach?</w:t>
      </w:r>
    </w:p>
    <w:p w14:paraId="73F07919" w14:textId="2B76C1DE" w:rsidR="00EF3670" w:rsidRPr="00EF3670" w:rsidRDefault="00EF3670" w:rsidP="00EF3670">
      <w:pPr>
        <w:pStyle w:val="ListParagraph"/>
        <w:numPr>
          <w:ilvl w:val="0"/>
          <w:numId w:val="11"/>
        </w:numPr>
      </w:pPr>
      <w:r w:rsidRPr="00EF3670">
        <w:t>We have an estimat</w:t>
      </w:r>
      <w:r>
        <w:t>e</w:t>
      </w:r>
      <w:r w:rsidRPr="00EF3670">
        <w:t>d 1.2 million matriculants writing the November 2020 exams</w:t>
      </w:r>
    </w:p>
    <w:p w14:paraId="207BCC74" w14:textId="0A73C15F" w:rsidR="00EF3670" w:rsidRDefault="00EF3670" w:rsidP="00EF3670">
      <w:pPr>
        <w:pStyle w:val="ListParagraph"/>
        <w:numPr>
          <w:ilvl w:val="0"/>
          <w:numId w:val="11"/>
        </w:numPr>
      </w:pPr>
      <w:r w:rsidRPr="00EF3670">
        <w:t>We are mainly targeting the majority of matriculants who do not have regular access to connected digital devices and the Internet</w:t>
      </w:r>
    </w:p>
    <w:p w14:paraId="15CE00B4" w14:textId="77777777" w:rsidR="00EF3670" w:rsidRPr="00EF3670" w:rsidRDefault="00EF3670" w:rsidP="00EF3670">
      <w:pPr>
        <w:pStyle w:val="ListParagraph"/>
      </w:pPr>
    </w:p>
    <w:p w14:paraId="767884D9" w14:textId="5D173012" w:rsidR="00EF3670" w:rsidRDefault="00EF3670" w:rsidP="00EF3670">
      <w:pPr>
        <w:pStyle w:val="ListParagraph"/>
        <w:numPr>
          <w:ilvl w:val="0"/>
          <w:numId w:val="1"/>
        </w:numPr>
        <w:rPr>
          <w:b/>
          <w:bCs/>
        </w:rPr>
      </w:pPr>
      <w:r w:rsidRPr="00EF3670">
        <w:rPr>
          <w:b/>
          <w:bCs/>
        </w:rPr>
        <w:t xml:space="preserve">How are you addressing exam and </w:t>
      </w:r>
      <w:proofErr w:type="spellStart"/>
      <w:r w:rsidRPr="00EF3670">
        <w:rPr>
          <w:b/>
          <w:bCs/>
        </w:rPr>
        <w:t>covid</w:t>
      </w:r>
      <w:proofErr w:type="spellEnd"/>
      <w:r>
        <w:rPr>
          <w:b/>
          <w:bCs/>
        </w:rPr>
        <w:t>-related</w:t>
      </w:r>
      <w:r w:rsidRPr="00EF3670">
        <w:rPr>
          <w:b/>
          <w:bCs/>
        </w:rPr>
        <w:t xml:space="preserve"> stresses that matriculants </w:t>
      </w:r>
      <w:r>
        <w:rPr>
          <w:b/>
          <w:bCs/>
        </w:rPr>
        <w:t xml:space="preserve">and their families </w:t>
      </w:r>
      <w:r w:rsidRPr="00EF3670">
        <w:rPr>
          <w:b/>
          <w:bCs/>
        </w:rPr>
        <w:t xml:space="preserve">are </w:t>
      </w:r>
      <w:proofErr w:type="gramStart"/>
      <w:r w:rsidRPr="00EF3670">
        <w:rPr>
          <w:b/>
          <w:bCs/>
        </w:rPr>
        <w:t>facing</w:t>
      </w:r>
      <w:proofErr w:type="gramEnd"/>
    </w:p>
    <w:p w14:paraId="43958DC4" w14:textId="4F4B96BA" w:rsidR="00EF3670" w:rsidRPr="00EF3670" w:rsidRDefault="00EF3670" w:rsidP="00EF3670">
      <w:pPr>
        <w:pStyle w:val="ListParagraph"/>
        <w:numPr>
          <w:ilvl w:val="0"/>
          <w:numId w:val="12"/>
        </w:numPr>
      </w:pPr>
      <w:r w:rsidRPr="00EF3670">
        <w:t>The broadcast schedule includes some sessions focused on student well-being, stress and anxiety management</w:t>
      </w:r>
    </w:p>
    <w:p w14:paraId="6525A7CB" w14:textId="4A102E19" w:rsidR="00EF3670" w:rsidRDefault="00EF3670" w:rsidP="00EF3670">
      <w:pPr>
        <w:pStyle w:val="ListParagraph"/>
        <w:numPr>
          <w:ilvl w:val="0"/>
          <w:numId w:val="12"/>
        </w:numPr>
      </w:pPr>
      <w:r w:rsidRPr="00EF3670">
        <w:t xml:space="preserve">Radio talk shows will have dedicated slots on stress management </w:t>
      </w:r>
    </w:p>
    <w:p w14:paraId="69C5416F" w14:textId="269DF290" w:rsidR="00EF3670" w:rsidRDefault="00EF3670" w:rsidP="00EF3670">
      <w:pPr>
        <w:pStyle w:val="ListParagraph"/>
        <w:ind w:left="1080"/>
      </w:pPr>
    </w:p>
    <w:p w14:paraId="146F3E87" w14:textId="0ABE8E13" w:rsidR="00EF3670" w:rsidRDefault="00EF3670" w:rsidP="00EF3670">
      <w:pPr>
        <w:pStyle w:val="ListParagraph"/>
        <w:ind w:left="1080"/>
      </w:pPr>
    </w:p>
    <w:p w14:paraId="4B5D17E3" w14:textId="77777777" w:rsidR="00EF3670" w:rsidRPr="00EF3670" w:rsidRDefault="00EF3670" w:rsidP="00EF3670">
      <w:pPr>
        <w:pStyle w:val="ListParagraph"/>
        <w:ind w:left="1080"/>
      </w:pPr>
    </w:p>
    <w:p w14:paraId="5F0D8F07" w14:textId="4F6C1CAF" w:rsidR="00EF3670" w:rsidRDefault="00EF3670" w:rsidP="00EF3670">
      <w:pPr>
        <w:pStyle w:val="ListParagraph"/>
        <w:numPr>
          <w:ilvl w:val="0"/>
          <w:numId w:val="1"/>
        </w:numPr>
        <w:rPr>
          <w:b/>
          <w:bCs/>
        </w:rPr>
      </w:pPr>
      <w:r w:rsidRPr="00EF3670">
        <w:rPr>
          <w:b/>
          <w:bCs/>
        </w:rPr>
        <w:t>How are you providing support to parents?</w:t>
      </w:r>
    </w:p>
    <w:p w14:paraId="01954BDB" w14:textId="28D0F918" w:rsidR="00EF3670" w:rsidRDefault="00EF3670" w:rsidP="00EF3670">
      <w:pPr>
        <w:pStyle w:val="ListParagraph"/>
        <w:numPr>
          <w:ilvl w:val="0"/>
          <w:numId w:val="15"/>
        </w:numPr>
      </w:pPr>
      <w:r w:rsidRPr="00EF3670">
        <w:t>The broadcast schedule will have some sessions on tips for parents on ways to support their children in matric</w:t>
      </w:r>
    </w:p>
    <w:p w14:paraId="73F0DC77" w14:textId="77777777" w:rsidR="00EF3670" w:rsidRPr="00EF3670" w:rsidRDefault="00EF3670" w:rsidP="00EF3670">
      <w:pPr>
        <w:pStyle w:val="ListParagraph"/>
      </w:pPr>
    </w:p>
    <w:p w14:paraId="3038A5A2" w14:textId="21E246EC" w:rsidR="00EF3670" w:rsidRDefault="00EF3670" w:rsidP="00EF3670">
      <w:pPr>
        <w:pStyle w:val="ListParagraph"/>
        <w:numPr>
          <w:ilvl w:val="0"/>
          <w:numId w:val="1"/>
        </w:numPr>
        <w:rPr>
          <w:b/>
          <w:bCs/>
        </w:rPr>
      </w:pPr>
      <w:r w:rsidRPr="00EF3670">
        <w:rPr>
          <w:b/>
          <w:bCs/>
        </w:rPr>
        <w:t xml:space="preserve">How are you providing support to teachers and </w:t>
      </w:r>
      <w:proofErr w:type="gramStart"/>
      <w:r w:rsidRPr="00EF3670">
        <w:rPr>
          <w:b/>
          <w:bCs/>
        </w:rPr>
        <w:t>tutors</w:t>
      </w:r>
      <w:proofErr w:type="gramEnd"/>
    </w:p>
    <w:p w14:paraId="71D7584B" w14:textId="77777777" w:rsidR="00EF3670" w:rsidRPr="00EF3670" w:rsidRDefault="00EF3670" w:rsidP="00EF3670">
      <w:pPr>
        <w:pStyle w:val="ListParagraph"/>
        <w:numPr>
          <w:ilvl w:val="0"/>
          <w:numId w:val="14"/>
        </w:numPr>
      </w:pPr>
      <w:r w:rsidRPr="00EF3670">
        <w:t xml:space="preserve">We will be making use of the </w:t>
      </w:r>
      <w:proofErr w:type="gramStart"/>
      <w:r w:rsidRPr="00EF3670">
        <w:t>Teacher  Connect</w:t>
      </w:r>
      <w:proofErr w:type="gramEnd"/>
      <w:r w:rsidRPr="00EF3670">
        <w:t xml:space="preserve"> </w:t>
      </w:r>
      <w:proofErr w:type="spellStart"/>
      <w:r w:rsidRPr="00EF3670">
        <w:t>whatsapp</w:t>
      </w:r>
      <w:proofErr w:type="spellEnd"/>
      <w:r w:rsidRPr="00EF3670">
        <w:t xml:space="preserve"> platform of the DBE to communicate key messages to teachers</w:t>
      </w:r>
    </w:p>
    <w:p w14:paraId="08A1148C" w14:textId="63106AA5" w:rsidR="00EF3670" w:rsidRDefault="00EF3670" w:rsidP="00EF3670">
      <w:pPr>
        <w:pStyle w:val="ListParagraph"/>
        <w:numPr>
          <w:ilvl w:val="0"/>
          <w:numId w:val="14"/>
        </w:numPr>
      </w:pPr>
      <w:r w:rsidRPr="00EF3670">
        <w:t xml:space="preserve">We will also include some sessions in our broadcast </w:t>
      </w:r>
      <w:proofErr w:type="gramStart"/>
      <w:r w:rsidRPr="00EF3670">
        <w:t>schedule  that</w:t>
      </w:r>
      <w:proofErr w:type="gramEnd"/>
      <w:r w:rsidRPr="00EF3670">
        <w:t xml:space="preserve"> will be aimed at teachers. </w:t>
      </w:r>
    </w:p>
    <w:p w14:paraId="07D834A8" w14:textId="77777777" w:rsidR="00EF3670" w:rsidRPr="00EF3670" w:rsidRDefault="00EF3670" w:rsidP="00EF3670">
      <w:pPr>
        <w:pStyle w:val="ListParagraph"/>
      </w:pPr>
    </w:p>
    <w:p w14:paraId="1A989595" w14:textId="01333F58" w:rsidR="00EF3670" w:rsidRDefault="00EF3670" w:rsidP="00EF3670">
      <w:pPr>
        <w:pStyle w:val="ListParagraph"/>
        <w:numPr>
          <w:ilvl w:val="0"/>
          <w:numId w:val="1"/>
        </w:numPr>
        <w:rPr>
          <w:b/>
          <w:bCs/>
        </w:rPr>
      </w:pPr>
      <w:r w:rsidRPr="00EF3670">
        <w:rPr>
          <w:b/>
          <w:bCs/>
        </w:rPr>
        <w:t>What happens if students still do not understand the content, where can they go to find out more?</w:t>
      </w:r>
    </w:p>
    <w:p w14:paraId="2611D31C" w14:textId="2CF2F26F" w:rsidR="00EF3670" w:rsidRPr="00EF3670" w:rsidRDefault="00EF3670" w:rsidP="00EF3670">
      <w:pPr>
        <w:pStyle w:val="ListParagraph"/>
        <w:numPr>
          <w:ilvl w:val="0"/>
          <w:numId w:val="16"/>
        </w:numPr>
      </w:pPr>
      <w:r w:rsidRPr="00EF3670">
        <w:t xml:space="preserve">We have a webpage dedicated to Woza Matrics campaign. It is available at </w:t>
      </w:r>
      <w:proofErr w:type="spellStart"/>
      <w:r w:rsidRPr="00EF3670">
        <w:t>xxxxxx</w:t>
      </w:r>
      <w:proofErr w:type="spellEnd"/>
    </w:p>
    <w:p w14:paraId="7F4B50E1" w14:textId="3D6DFFF8" w:rsidR="00EF3670" w:rsidRPr="00EF3670" w:rsidRDefault="00EF3670" w:rsidP="00EF3670">
      <w:pPr>
        <w:pStyle w:val="ListParagraph"/>
        <w:numPr>
          <w:ilvl w:val="0"/>
          <w:numId w:val="13"/>
        </w:numPr>
      </w:pPr>
      <w:r w:rsidRPr="00EF3670">
        <w:t xml:space="preserve">The webpage will supply links to a range of support materials. </w:t>
      </w:r>
    </w:p>
    <w:p w14:paraId="40019F84" w14:textId="59FA3842" w:rsidR="00EF3670" w:rsidRPr="00EF3670" w:rsidRDefault="00EF3670" w:rsidP="00EF3670">
      <w:pPr>
        <w:pStyle w:val="ListParagraph"/>
        <w:numPr>
          <w:ilvl w:val="0"/>
          <w:numId w:val="13"/>
        </w:numPr>
      </w:pPr>
      <w:r w:rsidRPr="00EF3670">
        <w:t xml:space="preserve">Repeat broadcast programmes will be available via DSTV catch up and </w:t>
      </w:r>
      <w:proofErr w:type="spellStart"/>
      <w:r w:rsidRPr="00EF3670">
        <w:t>eTV</w:t>
      </w:r>
      <w:proofErr w:type="spellEnd"/>
      <w:r w:rsidRPr="00EF3670">
        <w:t xml:space="preserve"> open view as well as via weblinks</w:t>
      </w:r>
    </w:p>
    <w:sectPr w:rsidR="00EF3670" w:rsidRPr="00EF36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37781"/>
    <w:multiLevelType w:val="hybridMultilevel"/>
    <w:tmpl w:val="CF66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877E87"/>
    <w:multiLevelType w:val="hybridMultilevel"/>
    <w:tmpl w:val="C4E04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82049"/>
    <w:multiLevelType w:val="hybridMultilevel"/>
    <w:tmpl w:val="A708512A"/>
    <w:lvl w:ilvl="0" w:tplc="24C0304C">
      <w:start w:val="1"/>
      <w:numFmt w:val="bullet"/>
      <w:lvlText w:val=""/>
      <w:lvlJc w:val="left"/>
      <w:pPr>
        <w:tabs>
          <w:tab w:val="num" w:pos="720"/>
        </w:tabs>
        <w:ind w:left="720" w:hanging="360"/>
      </w:pPr>
      <w:rPr>
        <w:rFonts w:ascii="Symbol" w:hAnsi="Symbol" w:hint="default"/>
      </w:rPr>
    </w:lvl>
    <w:lvl w:ilvl="1" w:tplc="4384ABA8" w:tentative="1">
      <w:start w:val="1"/>
      <w:numFmt w:val="bullet"/>
      <w:lvlText w:val=""/>
      <w:lvlJc w:val="left"/>
      <w:pPr>
        <w:tabs>
          <w:tab w:val="num" w:pos="1440"/>
        </w:tabs>
        <w:ind w:left="1440" w:hanging="360"/>
      </w:pPr>
      <w:rPr>
        <w:rFonts w:ascii="Symbol" w:hAnsi="Symbol" w:hint="default"/>
      </w:rPr>
    </w:lvl>
    <w:lvl w:ilvl="2" w:tplc="D0C849A6" w:tentative="1">
      <w:start w:val="1"/>
      <w:numFmt w:val="bullet"/>
      <w:lvlText w:val=""/>
      <w:lvlJc w:val="left"/>
      <w:pPr>
        <w:tabs>
          <w:tab w:val="num" w:pos="2160"/>
        </w:tabs>
        <w:ind w:left="2160" w:hanging="360"/>
      </w:pPr>
      <w:rPr>
        <w:rFonts w:ascii="Symbol" w:hAnsi="Symbol" w:hint="default"/>
      </w:rPr>
    </w:lvl>
    <w:lvl w:ilvl="3" w:tplc="CCC654EA" w:tentative="1">
      <w:start w:val="1"/>
      <w:numFmt w:val="bullet"/>
      <w:lvlText w:val=""/>
      <w:lvlJc w:val="left"/>
      <w:pPr>
        <w:tabs>
          <w:tab w:val="num" w:pos="2880"/>
        </w:tabs>
        <w:ind w:left="2880" w:hanging="360"/>
      </w:pPr>
      <w:rPr>
        <w:rFonts w:ascii="Symbol" w:hAnsi="Symbol" w:hint="default"/>
      </w:rPr>
    </w:lvl>
    <w:lvl w:ilvl="4" w:tplc="F8AA5B14" w:tentative="1">
      <w:start w:val="1"/>
      <w:numFmt w:val="bullet"/>
      <w:lvlText w:val=""/>
      <w:lvlJc w:val="left"/>
      <w:pPr>
        <w:tabs>
          <w:tab w:val="num" w:pos="3600"/>
        </w:tabs>
        <w:ind w:left="3600" w:hanging="360"/>
      </w:pPr>
      <w:rPr>
        <w:rFonts w:ascii="Symbol" w:hAnsi="Symbol" w:hint="default"/>
      </w:rPr>
    </w:lvl>
    <w:lvl w:ilvl="5" w:tplc="A5F8CEBC" w:tentative="1">
      <w:start w:val="1"/>
      <w:numFmt w:val="bullet"/>
      <w:lvlText w:val=""/>
      <w:lvlJc w:val="left"/>
      <w:pPr>
        <w:tabs>
          <w:tab w:val="num" w:pos="4320"/>
        </w:tabs>
        <w:ind w:left="4320" w:hanging="360"/>
      </w:pPr>
      <w:rPr>
        <w:rFonts w:ascii="Symbol" w:hAnsi="Symbol" w:hint="default"/>
      </w:rPr>
    </w:lvl>
    <w:lvl w:ilvl="6" w:tplc="7FB0E83E" w:tentative="1">
      <w:start w:val="1"/>
      <w:numFmt w:val="bullet"/>
      <w:lvlText w:val=""/>
      <w:lvlJc w:val="left"/>
      <w:pPr>
        <w:tabs>
          <w:tab w:val="num" w:pos="5040"/>
        </w:tabs>
        <w:ind w:left="5040" w:hanging="360"/>
      </w:pPr>
      <w:rPr>
        <w:rFonts w:ascii="Symbol" w:hAnsi="Symbol" w:hint="default"/>
      </w:rPr>
    </w:lvl>
    <w:lvl w:ilvl="7" w:tplc="42E24992" w:tentative="1">
      <w:start w:val="1"/>
      <w:numFmt w:val="bullet"/>
      <w:lvlText w:val=""/>
      <w:lvlJc w:val="left"/>
      <w:pPr>
        <w:tabs>
          <w:tab w:val="num" w:pos="5760"/>
        </w:tabs>
        <w:ind w:left="5760" w:hanging="360"/>
      </w:pPr>
      <w:rPr>
        <w:rFonts w:ascii="Symbol" w:hAnsi="Symbol" w:hint="default"/>
      </w:rPr>
    </w:lvl>
    <w:lvl w:ilvl="8" w:tplc="D010A72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585340"/>
    <w:multiLevelType w:val="hybridMultilevel"/>
    <w:tmpl w:val="EEBAF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67777C"/>
    <w:multiLevelType w:val="hybridMultilevel"/>
    <w:tmpl w:val="23CA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E73960"/>
    <w:multiLevelType w:val="hybridMultilevel"/>
    <w:tmpl w:val="89421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9D61C2"/>
    <w:multiLevelType w:val="hybridMultilevel"/>
    <w:tmpl w:val="5A085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6B2606"/>
    <w:multiLevelType w:val="hybridMultilevel"/>
    <w:tmpl w:val="D9DAF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8C61F5"/>
    <w:multiLevelType w:val="hybridMultilevel"/>
    <w:tmpl w:val="835E3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424F9"/>
    <w:multiLevelType w:val="hybridMultilevel"/>
    <w:tmpl w:val="2084C2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F217485"/>
    <w:multiLevelType w:val="hybridMultilevel"/>
    <w:tmpl w:val="C8061D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B614C1"/>
    <w:multiLevelType w:val="hybridMultilevel"/>
    <w:tmpl w:val="AC28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D64128"/>
    <w:multiLevelType w:val="hybridMultilevel"/>
    <w:tmpl w:val="DD84C45C"/>
    <w:lvl w:ilvl="0" w:tplc="77100552">
      <w:start w:val="1"/>
      <w:numFmt w:val="bullet"/>
      <w:lvlText w:val="•"/>
      <w:lvlJc w:val="left"/>
      <w:pPr>
        <w:tabs>
          <w:tab w:val="num" w:pos="720"/>
        </w:tabs>
        <w:ind w:left="720" w:hanging="360"/>
      </w:pPr>
      <w:rPr>
        <w:rFonts w:ascii="Arial" w:hAnsi="Arial" w:hint="default"/>
      </w:rPr>
    </w:lvl>
    <w:lvl w:ilvl="1" w:tplc="7E1A32C2" w:tentative="1">
      <w:start w:val="1"/>
      <w:numFmt w:val="bullet"/>
      <w:lvlText w:val="•"/>
      <w:lvlJc w:val="left"/>
      <w:pPr>
        <w:tabs>
          <w:tab w:val="num" w:pos="1440"/>
        </w:tabs>
        <w:ind w:left="1440" w:hanging="360"/>
      </w:pPr>
      <w:rPr>
        <w:rFonts w:ascii="Arial" w:hAnsi="Arial" w:hint="default"/>
      </w:rPr>
    </w:lvl>
    <w:lvl w:ilvl="2" w:tplc="952E7B54" w:tentative="1">
      <w:start w:val="1"/>
      <w:numFmt w:val="bullet"/>
      <w:lvlText w:val="•"/>
      <w:lvlJc w:val="left"/>
      <w:pPr>
        <w:tabs>
          <w:tab w:val="num" w:pos="2160"/>
        </w:tabs>
        <w:ind w:left="2160" w:hanging="360"/>
      </w:pPr>
      <w:rPr>
        <w:rFonts w:ascii="Arial" w:hAnsi="Arial" w:hint="default"/>
      </w:rPr>
    </w:lvl>
    <w:lvl w:ilvl="3" w:tplc="D1FAD974" w:tentative="1">
      <w:start w:val="1"/>
      <w:numFmt w:val="bullet"/>
      <w:lvlText w:val="•"/>
      <w:lvlJc w:val="left"/>
      <w:pPr>
        <w:tabs>
          <w:tab w:val="num" w:pos="2880"/>
        </w:tabs>
        <w:ind w:left="2880" w:hanging="360"/>
      </w:pPr>
      <w:rPr>
        <w:rFonts w:ascii="Arial" w:hAnsi="Arial" w:hint="default"/>
      </w:rPr>
    </w:lvl>
    <w:lvl w:ilvl="4" w:tplc="C5F4AA14" w:tentative="1">
      <w:start w:val="1"/>
      <w:numFmt w:val="bullet"/>
      <w:lvlText w:val="•"/>
      <w:lvlJc w:val="left"/>
      <w:pPr>
        <w:tabs>
          <w:tab w:val="num" w:pos="3600"/>
        </w:tabs>
        <w:ind w:left="3600" w:hanging="360"/>
      </w:pPr>
      <w:rPr>
        <w:rFonts w:ascii="Arial" w:hAnsi="Arial" w:hint="default"/>
      </w:rPr>
    </w:lvl>
    <w:lvl w:ilvl="5" w:tplc="40EC090A" w:tentative="1">
      <w:start w:val="1"/>
      <w:numFmt w:val="bullet"/>
      <w:lvlText w:val="•"/>
      <w:lvlJc w:val="left"/>
      <w:pPr>
        <w:tabs>
          <w:tab w:val="num" w:pos="4320"/>
        </w:tabs>
        <w:ind w:left="4320" w:hanging="360"/>
      </w:pPr>
      <w:rPr>
        <w:rFonts w:ascii="Arial" w:hAnsi="Arial" w:hint="default"/>
      </w:rPr>
    </w:lvl>
    <w:lvl w:ilvl="6" w:tplc="37BA5A86" w:tentative="1">
      <w:start w:val="1"/>
      <w:numFmt w:val="bullet"/>
      <w:lvlText w:val="•"/>
      <w:lvlJc w:val="left"/>
      <w:pPr>
        <w:tabs>
          <w:tab w:val="num" w:pos="5040"/>
        </w:tabs>
        <w:ind w:left="5040" w:hanging="360"/>
      </w:pPr>
      <w:rPr>
        <w:rFonts w:ascii="Arial" w:hAnsi="Arial" w:hint="default"/>
      </w:rPr>
    </w:lvl>
    <w:lvl w:ilvl="7" w:tplc="21B0B578" w:tentative="1">
      <w:start w:val="1"/>
      <w:numFmt w:val="bullet"/>
      <w:lvlText w:val="•"/>
      <w:lvlJc w:val="left"/>
      <w:pPr>
        <w:tabs>
          <w:tab w:val="num" w:pos="5760"/>
        </w:tabs>
        <w:ind w:left="5760" w:hanging="360"/>
      </w:pPr>
      <w:rPr>
        <w:rFonts w:ascii="Arial" w:hAnsi="Arial" w:hint="default"/>
      </w:rPr>
    </w:lvl>
    <w:lvl w:ilvl="8" w:tplc="5B22AE2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F4C7E32"/>
    <w:multiLevelType w:val="hybridMultilevel"/>
    <w:tmpl w:val="1F42B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4506EA"/>
    <w:multiLevelType w:val="hybridMultilevel"/>
    <w:tmpl w:val="EB18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E0C5C"/>
    <w:multiLevelType w:val="hybridMultilevel"/>
    <w:tmpl w:val="BA98EA98"/>
    <w:lvl w:ilvl="0" w:tplc="47722E74">
      <w:start w:val="1"/>
      <w:numFmt w:val="bullet"/>
      <w:lvlText w:val="•"/>
      <w:lvlJc w:val="left"/>
      <w:pPr>
        <w:tabs>
          <w:tab w:val="num" w:pos="720"/>
        </w:tabs>
        <w:ind w:left="720" w:hanging="360"/>
      </w:pPr>
      <w:rPr>
        <w:rFonts w:ascii="Arial" w:hAnsi="Arial" w:hint="default"/>
      </w:rPr>
    </w:lvl>
    <w:lvl w:ilvl="1" w:tplc="96084A9A" w:tentative="1">
      <w:start w:val="1"/>
      <w:numFmt w:val="bullet"/>
      <w:lvlText w:val="•"/>
      <w:lvlJc w:val="left"/>
      <w:pPr>
        <w:tabs>
          <w:tab w:val="num" w:pos="1440"/>
        </w:tabs>
        <w:ind w:left="1440" w:hanging="360"/>
      </w:pPr>
      <w:rPr>
        <w:rFonts w:ascii="Arial" w:hAnsi="Arial" w:hint="default"/>
      </w:rPr>
    </w:lvl>
    <w:lvl w:ilvl="2" w:tplc="5844B578" w:tentative="1">
      <w:start w:val="1"/>
      <w:numFmt w:val="bullet"/>
      <w:lvlText w:val="•"/>
      <w:lvlJc w:val="left"/>
      <w:pPr>
        <w:tabs>
          <w:tab w:val="num" w:pos="2160"/>
        </w:tabs>
        <w:ind w:left="2160" w:hanging="360"/>
      </w:pPr>
      <w:rPr>
        <w:rFonts w:ascii="Arial" w:hAnsi="Arial" w:hint="default"/>
      </w:rPr>
    </w:lvl>
    <w:lvl w:ilvl="3" w:tplc="71A40030" w:tentative="1">
      <w:start w:val="1"/>
      <w:numFmt w:val="bullet"/>
      <w:lvlText w:val="•"/>
      <w:lvlJc w:val="left"/>
      <w:pPr>
        <w:tabs>
          <w:tab w:val="num" w:pos="2880"/>
        </w:tabs>
        <w:ind w:left="2880" w:hanging="360"/>
      </w:pPr>
      <w:rPr>
        <w:rFonts w:ascii="Arial" w:hAnsi="Arial" w:hint="default"/>
      </w:rPr>
    </w:lvl>
    <w:lvl w:ilvl="4" w:tplc="A9384630" w:tentative="1">
      <w:start w:val="1"/>
      <w:numFmt w:val="bullet"/>
      <w:lvlText w:val="•"/>
      <w:lvlJc w:val="left"/>
      <w:pPr>
        <w:tabs>
          <w:tab w:val="num" w:pos="3600"/>
        </w:tabs>
        <w:ind w:left="3600" w:hanging="360"/>
      </w:pPr>
      <w:rPr>
        <w:rFonts w:ascii="Arial" w:hAnsi="Arial" w:hint="default"/>
      </w:rPr>
    </w:lvl>
    <w:lvl w:ilvl="5" w:tplc="31E45088" w:tentative="1">
      <w:start w:val="1"/>
      <w:numFmt w:val="bullet"/>
      <w:lvlText w:val="•"/>
      <w:lvlJc w:val="left"/>
      <w:pPr>
        <w:tabs>
          <w:tab w:val="num" w:pos="4320"/>
        </w:tabs>
        <w:ind w:left="4320" w:hanging="360"/>
      </w:pPr>
      <w:rPr>
        <w:rFonts w:ascii="Arial" w:hAnsi="Arial" w:hint="default"/>
      </w:rPr>
    </w:lvl>
    <w:lvl w:ilvl="6" w:tplc="CB7846AA" w:tentative="1">
      <w:start w:val="1"/>
      <w:numFmt w:val="bullet"/>
      <w:lvlText w:val="•"/>
      <w:lvlJc w:val="left"/>
      <w:pPr>
        <w:tabs>
          <w:tab w:val="num" w:pos="5040"/>
        </w:tabs>
        <w:ind w:left="5040" w:hanging="360"/>
      </w:pPr>
      <w:rPr>
        <w:rFonts w:ascii="Arial" w:hAnsi="Arial" w:hint="default"/>
      </w:rPr>
    </w:lvl>
    <w:lvl w:ilvl="7" w:tplc="34AE669E" w:tentative="1">
      <w:start w:val="1"/>
      <w:numFmt w:val="bullet"/>
      <w:lvlText w:val="•"/>
      <w:lvlJc w:val="left"/>
      <w:pPr>
        <w:tabs>
          <w:tab w:val="num" w:pos="5760"/>
        </w:tabs>
        <w:ind w:left="5760" w:hanging="360"/>
      </w:pPr>
      <w:rPr>
        <w:rFonts w:ascii="Arial" w:hAnsi="Arial" w:hint="default"/>
      </w:rPr>
    </w:lvl>
    <w:lvl w:ilvl="8" w:tplc="3022D3CA"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15"/>
  </w:num>
  <w:num w:numId="3">
    <w:abstractNumId w:val="12"/>
  </w:num>
  <w:num w:numId="4">
    <w:abstractNumId w:val="11"/>
  </w:num>
  <w:num w:numId="5">
    <w:abstractNumId w:val="10"/>
  </w:num>
  <w:num w:numId="6">
    <w:abstractNumId w:val="4"/>
  </w:num>
  <w:num w:numId="7">
    <w:abstractNumId w:val="7"/>
  </w:num>
  <w:num w:numId="8">
    <w:abstractNumId w:val="2"/>
  </w:num>
  <w:num w:numId="9">
    <w:abstractNumId w:val="3"/>
  </w:num>
  <w:num w:numId="10">
    <w:abstractNumId w:val="1"/>
  </w:num>
  <w:num w:numId="11">
    <w:abstractNumId w:val="5"/>
  </w:num>
  <w:num w:numId="12">
    <w:abstractNumId w:val="9"/>
  </w:num>
  <w:num w:numId="13">
    <w:abstractNumId w:val="13"/>
  </w:num>
  <w:num w:numId="14">
    <w:abstractNumId w:val="0"/>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670"/>
    <w:rsid w:val="002C4195"/>
    <w:rsid w:val="005876BC"/>
    <w:rsid w:val="007416CD"/>
    <w:rsid w:val="00A119FA"/>
    <w:rsid w:val="00B01AC7"/>
    <w:rsid w:val="00EF36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AE5F"/>
  <w15:chartTrackingRefBased/>
  <w15:docId w15:val="{0D4D0204-394D-48D2-9425-41099239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Tex"/>
    <w:autoRedefine/>
    <w:uiPriority w:val="1"/>
    <w:qFormat/>
    <w:rsid w:val="00B01AC7"/>
    <w:pPr>
      <w:widowControl w:val="0"/>
      <w:spacing w:after="0" w:line="240" w:lineRule="auto"/>
    </w:pPr>
    <w:rPr>
      <w:rFonts w:ascii="Palatino Linotype" w:eastAsia="Times New Roman" w:hAnsi="Palatino Linotype" w:cs="Times New Roman"/>
      <w:color w:val="000000"/>
      <w:sz w:val="24"/>
      <w:szCs w:val="24"/>
      <w:lang w:val="en-US" w:bidi="en-US"/>
    </w:rPr>
  </w:style>
  <w:style w:type="paragraph" w:styleId="ListParagraph">
    <w:name w:val="List Paragraph"/>
    <w:basedOn w:val="Normal"/>
    <w:uiPriority w:val="34"/>
    <w:qFormat/>
    <w:rsid w:val="00EF3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7847719">
      <w:bodyDiv w:val="1"/>
      <w:marLeft w:val="0"/>
      <w:marRight w:val="0"/>
      <w:marTop w:val="0"/>
      <w:marBottom w:val="0"/>
      <w:divBdr>
        <w:top w:val="none" w:sz="0" w:space="0" w:color="auto"/>
        <w:left w:val="none" w:sz="0" w:space="0" w:color="auto"/>
        <w:bottom w:val="none" w:sz="0" w:space="0" w:color="auto"/>
        <w:right w:val="none" w:sz="0" w:space="0" w:color="auto"/>
      </w:divBdr>
      <w:divsChild>
        <w:div w:id="1353798087">
          <w:marLeft w:val="446"/>
          <w:marRight w:val="0"/>
          <w:marTop w:val="0"/>
          <w:marBottom w:val="160"/>
          <w:divBdr>
            <w:top w:val="none" w:sz="0" w:space="0" w:color="auto"/>
            <w:left w:val="none" w:sz="0" w:space="0" w:color="auto"/>
            <w:bottom w:val="none" w:sz="0" w:space="0" w:color="auto"/>
            <w:right w:val="none" w:sz="0" w:space="0" w:color="auto"/>
          </w:divBdr>
        </w:div>
        <w:div w:id="364795117">
          <w:marLeft w:val="446"/>
          <w:marRight w:val="0"/>
          <w:marTop w:val="0"/>
          <w:marBottom w:val="160"/>
          <w:divBdr>
            <w:top w:val="none" w:sz="0" w:space="0" w:color="auto"/>
            <w:left w:val="none" w:sz="0" w:space="0" w:color="auto"/>
            <w:bottom w:val="none" w:sz="0" w:space="0" w:color="auto"/>
            <w:right w:val="none" w:sz="0" w:space="0" w:color="auto"/>
          </w:divBdr>
        </w:div>
        <w:div w:id="38364630">
          <w:marLeft w:val="446"/>
          <w:marRight w:val="0"/>
          <w:marTop w:val="0"/>
          <w:marBottom w:val="160"/>
          <w:divBdr>
            <w:top w:val="none" w:sz="0" w:space="0" w:color="auto"/>
            <w:left w:val="none" w:sz="0" w:space="0" w:color="auto"/>
            <w:bottom w:val="none" w:sz="0" w:space="0" w:color="auto"/>
            <w:right w:val="none" w:sz="0" w:space="0" w:color="auto"/>
          </w:divBdr>
        </w:div>
        <w:div w:id="1749302444">
          <w:marLeft w:val="446"/>
          <w:marRight w:val="0"/>
          <w:marTop w:val="0"/>
          <w:marBottom w:val="160"/>
          <w:divBdr>
            <w:top w:val="none" w:sz="0" w:space="0" w:color="auto"/>
            <w:left w:val="none" w:sz="0" w:space="0" w:color="auto"/>
            <w:bottom w:val="none" w:sz="0" w:space="0" w:color="auto"/>
            <w:right w:val="none" w:sz="0" w:space="0" w:color="auto"/>
          </w:divBdr>
        </w:div>
        <w:div w:id="1158962305">
          <w:marLeft w:val="446"/>
          <w:marRight w:val="0"/>
          <w:marTop w:val="0"/>
          <w:marBottom w:val="160"/>
          <w:divBdr>
            <w:top w:val="none" w:sz="0" w:space="0" w:color="auto"/>
            <w:left w:val="none" w:sz="0" w:space="0" w:color="auto"/>
            <w:bottom w:val="none" w:sz="0" w:space="0" w:color="auto"/>
            <w:right w:val="none" w:sz="0" w:space="0" w:color="auto"/>
          </w:divBdr>
        </w:div>
      </w:divsChild>
    </w:div>
    <w:div w:id="1858225365">
      <w:bodyDiv w:val="1"/>
      <w:marLeft w:val="0"/>
      <w:marRight w:val="0"/>
      <w:marTop w:val="0"/>
      <w:marBottom w:val="0"/>
      <w:divBdr>
        <w:top w:val="none" w:sz="0" w:space="0" w:color="auto"/>
        <w:left w:val="none" w:sz="0" w:space="0" w:color="auto"/>
        <w:bottom w:val="none" w:sz="0" w:space="0" w:color="auto"/>
        <w:right w:val="none" w:sz="0" w:space="0" w:color="auto"/>
      </w:divBdr>
      <w:divsChild>
        <w:div w:id="1396469882">
          <w:marLeft w:val="547"/>
          <w:marRight w:val="0"/>
          <w:marTop w:val="0"/>
          <w:marBottom w:val="0"/>
          <w:divBdr>
            <w:top w:val="none" w:sz="0" w:space="0" w:color="auto"/>
            <w:left w:val="none" w:sz="0" w:space="0" w:color="auto"/>
            <w:bottom w:val="none" w:sz="0" w:space="0" w:color="auto"/>
            <w:right w:val="none" w:sz="0" w:space="0" w:color="auto"/>
          </w:divBdr>
        </w:div>
        <w:div w:id="1065177824">
          <w:marLeft w:val="547"/>
          <w:marRight w:val="0"/>
          <w:marTop w:val="0"/>
          <w:marBottom w:val="0"/>
          <w:divBdr>
            <w:top w:val="none" w:sz="0" w:space="0" w:color="auto"/>
            <w:left w:val="none" w:sz="0" w:space="0" w:color="auto"/>
            <w:bottom w:val="none" w:sz="0" w:space="0" w:color="auto"/>
            <w:right w:val="none" w:sz="0" w:space="0" w:color="auto"/>
          </w:divBdr>
        </w:div>
        <w:div w:id="1111826562">
          <w:marLeft w:val="547"/>
          <w:marRight w:val="0"/>
          <w:marTop w:val="0"/>
          <w:marBottom w:val="0"/>
          <w:divBdr>
            <w:top w:val="none" w:sz="0" w:space="0" w:color="auto"/>
            <w:left w:val="none" w:sz="0" w:space="0" w:color="auto"/>
            <w:bottom w:val="none" w:sz="0" w:space="0" w:color="auto"/>
            <w:right w:val="none" w:sz="0" w:space="0" w:color="auto"/>
          </w:divBdr>
        </w:div>
        <w:div w:id="943615533">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Shafika</dc:creator>
  <cp:keywords/>
  <dc:description/>
  <cp:lastModifiedBy>Shafika</cp:lastModifiedBy>
  <cp:revision>1</cp:revision>
  <dcterms:created xsi:type="dcterms:W3CDTF">2020-08-18T18:10:00Z</dcterms:created>
  <dcterms:modified xsi:type="dcterms:W3CDTF">2020-08-18T19:01:00Z</dcterms:modified>
</cp:coreProperties>
</file>